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A9" w:rsidRPr="00ED67A9" w:rsidRDefault="00A20CD3" w:rsidP="00ED67A9">
      <w:pPr>
        <w:widowControl/>
        <w:spacing w:line="520" w:lineRule="exact"/>
        <w:jc w:val="center"/>
        <w:rPr>
          <w:rFonts w:ascii="方正小标宋_GBK" w:eastAsia="方正小标宋_GBK" w:hAnsi="微软雅黑" w:cs="微软雅黑"/>
          <w:bCs/>
          <w:color w:val="000000"/>
          <w:kern w:val="0"/>
          <w:sz w:val="44"/>
          <w:szCs w:val="44"/>
        </w:rPr>
      </w:pPr>
      <w:r w:rsidRPr="00ED67A9">
        <w:rPr>
          <w:rFonts w:ascii="方正小标宋_GBK" w:eastAsia="方正小标宋_GBK" w:hAnsi="微软雅黑" w:cs="微软雅黑" w:hint="eastAsia"/>
          <w:bCs/>
          <w:color w:val="000000"/>
          <w:kern w:val="0"/>
          <w:sz w:val="44"/>
          <w:szCs w:val="44"/>
        </w:rPr>
        <w:t>2021淮安西游乐园淮安马拉松</w:t>
      </w:r>
    </w:p>
    <w:p w:rsidR="00A20CD3" w:rsidRPr="00ED67A9" w:rsidRDefault="00A20CD3" w:rsidP="00ED67A9">
      <w:pPr>
        <w:widowControl/>
        <w:spacing w:line="520" w:lineRule="exact"/>
        <w:jc w:val="center"/>
        <w:rPr>
          <w:rFonts w:ascii="方正小标宋_GBK" w:eastAsia="方正小标宋_GBK" w:hAnsi="微软雅黑" w:cs="微软雅黑"/>
          <w:bCs/>
          <w:color w:val="000000"/>
          <w:kern w:val="0"/>
          <w:sz w:val="44"/>
          <w:szCs w:val="44"/>
        </w:rPr>
      </w:pPr>
      <w:r w:rsidRPr="00ED67A9">
        <w:rPr>
          <w:rFonts w:ascii="方正小标宋_GBK" w:eastAsia="方正小标宋_GBK" w:hAnsi="微软雅黑" w:cs="微软雅黑" w:hint="eastAsia"/>
          <w:bCs/>
          <w:color w:val="000000"/>
          <w:kern w:val="0"/>
          <w:sz w:val="44"/>
          <w:szCs w:val="44"/>
        </w:rPr>
        <w:t>健康问卷和承诺书</w:t>
      </w:r>
    </w:p>
    <w:p w:rsidR="00A20CD3" w:rsidRDefault="00A20CD3" w:rsidP="00A20CD3">
      <w:pPr>
        <w:widowControl/>
        <w:spacing w:line="520" w:lineRule="exact"/>
        <w:jc w:val="left"/>
        <w:rPr>
          <w:rFonts w:ascii="方正仿宋_GBK" w:eastAsia="方正仿宋_GBK" w:hAnsi="宋体" w:cs="宋体"/>
          <w:color w:val="000000"/>
          <w:kern w:val="0"/>
          <w:sz w:val="32"/>
          <w:szCs w:val="32"/>
        </w:rPr>
      </w:pPr>
    </w:p>
    <w:p w:rsidR="003F07E5" w:rsidRDefault="00A20CD3" w:rsidP="00A20CD3">
      <w:pPr>
        <w:widowControl/>
        <w:spacing w:line="480" w:lineRule="exact"/>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一、个人信息</w:t>
      </w:r>
    </w:p>
    <w:tbl>
      <w:tblPr>
        <w:tblStyle w:val="a5"/>
        <w:tblW w:w="0" w:type="auto"/>
        <w:tblLook w:val="04A0" w:firstRow="1" w:lastRow="0" w:firstColumn="1" w:lastColumn="0" w:noHBand="0" w:noVBand="1"/>
      </w:tblPr>
      <w:tblGrid>
        <w:gridCol w:w="1838"/>
        <w:gridCol w:w="1843"/>
        <w:gridCol w:w="1417"/>
        <w:gridCol w:w="3198"/>
      </w:tblGrid>
      <w:tr w:rsidR="003F07E5" w:rsidTr="0093406B">
        <w:trPr>
          <w:trHeight w:val="700"/>
        </w:trPr>
        <w:tc>
          <w:tcPr>
            <w:tcW w:w="1838" w:type="dxa"/>
          </w:tcPr>
          <w:p w:rsidR="003F07E5" w:rsidRDefault="003F07E5"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姓名</w:t>
            </w:r>
          </w:p>
        </w:tc>
        <w:tc>
          <w:tcPr>
            <w:tcW w:w="1843" w:type="dxa"/>
          </w:tcPr>
          <w:p w:rsidR="003F07E5" w:rsidRDefault="003F07E5" w:rsidP="00C657BE">
            <w:pPr>
              <w:widowControl/>
              <w:spacing w:line="480" w:lineRule="exact"/>
              <w:jc w:val="left"/>
              <w:rPr>
                <w:rFonts w:ascii="仿宋_GB2312" w:hAnsi="宋体" w:cs="宋体"/>
                <w:color w:val="000000"/>
                <w:sz w:val="30"/>
                <w:szCs w:val="30"/>
              </w:rPr>
            </w:pPr>
          </w:p>
        </w:tc>
        <w:tc>
          <w:tcPr>
            <w:tcW w:w="4615" w:type="dxa"/>
            <w:gridSpan w:val="2"/>
          </w:tcPr>
          <w:p w:rsidR="003F07E5" w:rsidRDefault="003F07E5" w:rsidP="003F07E5">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 xml:space="preserve">证件类型 </w:t>
            </w:r>
            <w:r>
              <w:rPr>
                <w:rFonts w:ascii="仿宋_GB2312" w:hAnsi="宋体" w:cs="宋体"/>
                <w:color w:val="000000"/>
                <w:sz w:val="30"/>
                <w:szCs w:val="30"/>
              </w:rPr>
              <w:t xml:space="preserve">  </w:t>
            </w:r>
            <w:r>
              <w:rPr>
                <w:rFonts w:ascii="仿宋_GB2312" w:hAnsi="宋体" w:cs="宋体" w:hint="eastAsia"/>
                <w:color w:val="000000"/>
                <w:sz w:val="30"/>
                <w:szCs w:val="30"/>
              </w:rPr>
              <w:t>□身份证</w:t>
            </w:r>
            <w:r>
              <w:rPr>
                <w:rFonts w:ascii="仿宋_GB2312" w:hAnsi="宋体" w:cs="宋体" w:hint="eastAsia"/>
                <w:color w:val="000000"/>
                <w:sz w:val="30"/>
                <w:szCs w:val="30"/>
              </w:rPr>
              <w:t xml:space="preserve"> </w:t>
            </w:r>
            <w:r>
              <w:rPr>
                <w:rFonts w:ascii="仿宋_GB2312" w:hAnsi="宋体" w:cs="宋体"/>
                <w:color w:val="000000"/>
                <w:sz w:val="30"/>
                <w:szCs w:val="30"/>
              </w:rPr>
              <w:t xml:space="preserve"> </w:t>
            </w:r>
            <w:r>
              <w:rPr>
                <w:rFonts w:ascii="仿宋_GB2312" w:hAnsi="宋体" w:cs="宋体" w:hint="eastAsia"/>
                <w:color w:val="000000"/>
                <w:sz w:val="30"/>
                <w:szCs w:val="30"/>
              </w:rPr>
              <w:t>□护照</w:t>
            </w:r>
          </w:p>
        </w:tc>
      </w:tr>
      <w:tr w:rsidR="003F07E5" w:rsidTr="003F07E5">
        <w:trPr>
          <w:trHeight w:val="700"/>
        </w:trPr>
        <w:tc>
          <w:tcPr>
            <w:tcW w:w="1838" w:type="dxa"/>
          </w:tcPr>
          <w:p w:rsidR="003F07E5" w:rsidRDefault="003F07E5"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证件号码</w:t>
            </w:r>
            <w:bookmarkStart w:id="0" w:name="_GoBack"/>
            <w:bookmarkEnd w:id="0"/>
          </w:p>
        </w:tc>
        <w:tc>
          <w:tcPr>
            <w:tcW w:w="6458" w:type="dxa"/>
            <w:gridSpan w:val="3"/>
          </w:tcPr>
          <w:p w:rsidR="003F07E5" w:rsidRDefault="003F07E5" w:rsidP="00C657BE">
            <w:pPr>
              <w:widowControl/>
              <w:spacing w:line="480" w:lineRule="exact"/>
              <w:jc w:val="left"/>
              <w:rPr>
                <w:rFonts w:ascii="仿宋_GB2312" w:hAnsi="宋体" w:cs="宋体"/>
                <w:color w:val="000000"/>
                <w:sz w:val="30"/>
                <w:szCs w:val="30"/>
              </w:rPr>
            </w:pPr>
          </w:p>
        </w:tc>
      </w:tr>
      <w:tr w:rsidR="00A20CD3" w:rsidTr="00ED67A9">
        <w:trPr>
          <w:trHeight w:val="710"/>
        </w:trPr>
        <w:tc>
          <w:tcPr>
            <w:tcW w:w="1838" w:type="dxa"/>
          </w:tcPr>
          <w:p w:rsidR="00A20CD3" w:rsidRDefault="00A20CD3"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性别</w:t>
            </w:r>
          </w:p>
        </w:tc>
        <w:tc>
          <w:tcPr>
            <w:tcW w:w="1843" w:type="dxa"/>
          </w:tcPr>
          <w:p w:rsidR="00A20CD3" w:rsidRDefault="00A20CD3" w:rsidP="00C657BE">
            <w:pPr>
              <w:widowControl/>
              <w:spacing w:line="480" w:lineRule="exact"/>
              <w:jc w:val="left"/>
              <w:rPr>
                <w:rFonts w:ascii="仿宋_GB2312" w:hAnsi="宋体" w:cs="宋体"/>
                <w:color w:val="000000"/>
                <w:sz w:val="30"/>
                <w:szCs w:val="30"/>
              </w:rPr>
            </w:pPr>
          </w:p>
        </w:tc>
        <w:tc>
          <w:tcPr>
            <w:tcW w:w="1417" w:type="dxa"/>
          </w:tcPr>
          <w:p w:rsidR="00A20CD3" w:rsidRDefault="00A20CD3"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手机号</w:t>
            </w:r>
          </w:p>
        </w:tc>
        <w:tc>
          <w:tcPr>
            <w:tcW w:w="3198" w:type="dxa"/>
          </w:tcPr>
          <w:p w:rsidR="00A20CD3" w:rsidRDefault="00A20CD3" w:rsidP="00C657BE">
            <w:pPr>
              <w:widowControl/>
              <w:spacing w:line="480" w:lineRule="exact"/>
              <w:jc w:val="left"/>
              <w:rPr>
                <w:rFonts w:ascii="仿宋_GB2312" w:hAnsi="宋体" w:cs="宋体"/>
                <w:color w:val="000000"/>
                <w:sz w:val="30"/>
                <w:szCs w:val="30"/>
              </w:rPr>
            </w:pPr>
          </w:p>
        </w:tc>
      </w:tr>
      <w:tr w:rsidR="00A20CD3" w:rsidTr="00ED67A9">
        <w:trPr>
          <w:trHeight w:val="693"/>
        </w:trPr>
        <w:tc>
          <w:tcPr>
            <w:tcW w:w="1838" w:type="dxa"/>
          </w:tcPr>
          <w:p w:rsidR="00A20CD3" w:rsidRDefault="00A20CD3"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家庭住址</w:t>
            </w:r>
          </w:p>
        </w:tc>
        <w:tc>
          <w:tcPr>
            <w:tcW w:w="6458" w:type="dxa"/>
            <w:gridSpan w:val="3"/>
          </w:tcPr>
          <w:p w:rsidR="00A20CD3" w:rsidRDefault="00A20CD3" w:rsidP="00C657BE">
            <w:pPr>
              <w:widowControl/>
              <w:spacing w:line="480" w:lineRule="exact"/>
              <w:jc w:val="left"/>
              <w:rPr>
                <w:rFonts w:ascii="仿宋_GB2312" w:hAnsi="宋体" w:cs="宋体"/>
                <w:color w:val="000000"/>
                <w:sz w:val="30"/>
                <w:szCs w:val="30"/>
              </w:rPr>
            </w:pPr>
          </w:p>
        </w:tc>
      </w:tr>
      <w:tr w:rsidR="00A20CD3" w:rsidTr="00ED67A9">
        <w:trPr>
          <w:trHeight w:val="703"/>
        </w:trPr>
        <w:tc>
          <w:tcPr>
            <w:tcW w:w="1838" w:type="dxa"/>
          </w:tcPr>
          <w:p w:rsidR="00A20CD3" w:rsidRDefault="00A20CD3"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紧急联系人</w:t>
            </w:r>
          </w:p>
        </w:tc>
        <w:tc>
          <w:tcPr>
            <w:tcW w:w="1843" w:type="dxa"/>
          </w:tcPr>
          <w:p w:rsidR="00A20CD3" w:rsidRDefault="00A20CD3" w:rsidP="00C657BE">
            <w:pPr>
              <w:widowControl/>
              <w:spacing w:line="480" w:lineRule="exact"/>
              <w:jc w:val="left"/>
              <w:rPr>
                <w:rFonts w:ascii="仿宋_GB2312" w:hAnsi="宋体" w:cs="宋体"/>
                <w:color w:val="000000"/>
                <w:sz w:val="30"/>
                <w:szCs w:val="30"/>
              </w:rPr>
            </w:pPr>
          </w:p>
        </w:tc>
        <w:tc>
          <w:tcPr>
            <w:tcW w:w="1417" w:type="dxa"/>
          </w:tcPr>
          <w:p w:rsidR="00A20CD3" w:rsidRDefault="00A20CD3" w:rsidP="00C657BE">
            <w:pPr>
              <w:widowControl/>
              <w:spacing w:line="480" w:lineRule="exact"/>
              <w:jc w:val="left"/>
              <w:rPr>
                <w:rFonts w:ascii="仿宋_GB2312" w:hAnsi="宋体" w:cs="宋体"/>
                <w:color w:val="000000"/>
                <w:sz w:val="30"/>
                <w:szCs w:val="30"/>
              </w:rPr>
            </w:pPr>
            <w:r>
              <w:rPr>
                <w:rFonts w:ascii="仿宋_GB2312" w:hAnsi="宋体" w:cs="宋体" w:hint="eastAsia"/>
                <w:color w:val="000000"/>
                <w:sz w:val="30"/>
                <w:szCs w:val="30"/>
              </w:rPr>
              <w:t>联系方式</w:t>
            </w:r>
          </w:p>
        </w:tc>
        <w:tc>
          <w:tcPr>
            <w:tcW w:w="3198" w:type="dxa"/>
          </w:tcPr>
          <w:p w:rsidR="00A20CD3" w:rsidRDefault="00A20CD3" w:rsidP="00C657BE">
            <w:pPr>
              <w:widowControl/>
              <w:spacing w:line="480" w:lineRule="exact"/>
              <w:jc w:val="left"/>
              <w:rPr>
                <w:rFonts w:ascii="仿宋_GB2312" w:hAnsi="宋体" w:cs="宋体"/>
                <w:color w:val="000000"/>
                <w:sz w:val="30"/>
                <w:szCs w:val="30"/>
              </w:rPr>
            </w:pPr>
          </w:p>
        </w:tc>
      </w:tr>
    </w:tbl>
    <w:p w:rsidR="00A20CD3" w:rsidRDefault="00A20CD3" w:rsidP="00A20CD3">
      <w:pPr>
        <w:widowControl/>
        <w:spacing w:line="480" w:lineRule="exact"/>
        <w:jc w:val="left"/>
        <w:rPr>
          <w:rFonts w:ascii="仿宋_GB2312" w:eastAsia="仿宋_GB2312" w:hAnsi="宋体" w:cs="宋体"/>
          <w:color w:val="000000"/>
          <w:kern w:val="0"/>
          <w:sz w:val="30"/>
          <w:szCs w:val="30"/>
        </w:rPr>
      </w:pP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二、健康问卷</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以下健康问卷请打勾选择（√）：</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（一）是否为新冠肺炎病例治愈患者？（是□否□）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（二）是否处于隔离期？（是□否□）</w:t>
      </w:r>
    </w:p>
    <w:p w:rsidR="00454C99"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（三）近14天内是否接触新冠肺炎确诊病例或疑似患者？</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（是□否□）</w:t>
      </w:r>
    </w:p>
    <w:p w:rsidR="00454C99"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（四）近14天内是否有疫情中、高风险地区的旅居史？</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（是□否□）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（五）近14天内是否有境外旅居史？（是□否□）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（六）近14天内是否有发烧（≥37.3℃）症状？（是□否□）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（七）近14天内是否有咳嗽症状？（是□否□）</w:t>
      </w:r>
    </w:p>
    <w:p w:rsidR="00454C99"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（八）近14天内是否有咽喉/身体疼痛或酸痛症状？</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（是□否□）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（九）近14天内是否有呼吸困难症状？（是□否□）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（十）近14天内是否有味觉或嗅觉减退症状？（是□否□）</w:t>
      </w:r>
    </w:p>
    <w:p w:rsidR="00A20CD3" w:rsidRDefault="00A20CD3" w:rsidP="00A20CD3">
      <w:pPr>
        <w:widowControl/>
        <w:spacing w:line="480" w:lineRule="exact"/>
        <w:jc w:val="left"/>
        <w:rPr>
          <w:rFonts w:ascii="仿宋_GB2312" w:eastAsia="仿宋_GB2312" w:hAnsi="宋体" w:cs="宋体"/>
          <w:color w:val="000000"/>
          <w:kern w:val="0"/>
          <w:sz w:val="30"/>
          <w:szCs w:val="30"/>
        </w:rPr>
      </w:pP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三、承诺书</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本人郑重承诺：</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（一）本人将严格遵守国家和地方政府卫生健康部门关于疫情防控的法律法规。</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（二）本人从签署本承诺书之日起，严格执行赛事组委会关于疫情防控的各项要求和措施。</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w:t>
      </w:r>
      <w:r w:rsidR="00454C99" w:rsidRPr="00454C99">
        <w:rPr>
          <w:rFonts w:ascii="仿宋_GB2312" w:eastAsia="仿宋_GB2312" w:hAnsi="宋体" w:cs="宋体"/>
          <w:color w:val="000000"/>
          <w:kern w:val="0"/>
          <w:sz w:val="30"/>
          <w:szCs w:val="30"/>
        </w:rPr>
        <w:t>本人承诺若赛前14天内有中高风险地区所在设区市低风险地区旅居史，</w:t>
      </w:r>
      <w:r w:rsidR="00454C99">
        <w:rPr>
          <w:rFonts w:ascii="仿宋_GB2312" w:eastAsia="仿宋_GB2312" w:hAnsi="宋体" w:cs="宋体" w:hint="eastAsia"/>
          <w:color w:val="000000"/>
          <w:kern w:val="0"/>
          <w:sz w:val="30"/>
          <w:szCs w:val="30"/>
        </w:rPr>
        <w:t>领取参赛物品</w:t>
      </w:r>
      <w:r w:rsidR="00454C99" w:rsidRPr="00454C99">
        <w:rPr>
          <w:rFonts w:ascii="仿宋_GB2312" w:eastAsia="仿宋_GB2312" w:hAnsi="宋体" w:cs="宋体"/>
          <w:color w:val="000000"/>
          <w:kern w:val="0"/>
          <w:sz w:val="30"/>
          <w:szCs w:val="30"/>
        </w:rPr>
        <w:t>时主动向组委会提供赛前7日内核酸检测阴性证明，做好健康监测和个人防护，服从组委会的管理。</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（四）本人自备充足的防疫物资，如医用口罩、一次性手套、手部消毒液（凝胶）、消毒湿巾、洗手液等。</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（五）本人严格遵守社交距离，规范社交礼仪，不聚集、少接触；保持良好的个人和公共卫生习惯，勤洗手、常通风、戴口罩、1米线、分餐制、不随地吐痰、不乱扔垃圾。</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（六）本人一旦出现发烧发热（≥37.3℃）、乏力、干咳、鼻塞、流涕或腹泻等不适，第一时间向赛事组委会报告并自觉接受隔离、检查等处置措施。</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（七）本人将不会通过个人社交媒体包括但不限于微博、微信等平台就赛事的疫情防控工作发布未经证实的、恶意的或带有偏见的内容。</w:t>
      </w:r>
    </w:p>
    <w:p w:rsidR="00A20CD3" w:rsidRDefault="00A20CD3" w:rsidP="00A20CD3">
      <w:pPr>
        <w:widowControl/>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（八）本人提供的全部信息绝无虚假，如被证实提供虚假信息，本人愿意承担相应的法律责任，并接受赛事组委会的相应处罚。</w:t>
      </w:r>
    </w:p>
    <w:p w:rsidR="00A20CD3" w:rsidRDefault="00A20CD3" w:rsidP="00A20CD3">
      <w:pPr>
        <w:widowControl/>
        <w:spacing w:line="480" w:lineRule="exact"/>
        <w:jc w:val="left"/>
        <w:rPr>
          <w:rFonts w:ascii="仿宋_GB2312" w:eastAsia="仿宋_GB2312" w:hAnsi="宋体" w:cs="宋体"/>
          <w:color w:val="000000"/>
          <w:kern w:val="0"/>
          <w:sz w:val="30"/>
          <w:szCs w:val="30"/>
        </w:rPr>
      </w:pPr>
    </w:p>
    <w:p w:rsidR="00A20CD3" w:rsidRDefault="00A20CD3" w:rsidP="00A20CD3">
      <w:pPr>
        <w:widowControl/>
        <w:spacing w:line="480" w:lineRule="exact"/>
        <w:jc w:val="left"/>
        <w:rPr>
          <w:rFonts w:ascii="仿宋_GB2312" w:eastAsia="仿宋_GB2312" w:hAnsi="宋体" w:cs="宋体"/>
          <w:color w:val="000000"/>
          <w:kern w:val="0"/>
          <w:sz w:val="30"/>
          <w:szCs w:val="30"/>
        </w:rPr>
      </w:pPr>
    </w:p>
    <w:p w:rsidR="00A20CD3" w:rsidRDefault="00A20CD3" w:rsidP="00ED67A9">
      <w:pPr>
        <w:widowControl/>
        <w:spacing w:line="480" w:lineRule="exact"/>
        <w:jc w:val="righ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本人签字：</w:t>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p>
    <w:p w:rsidR="00A20CD3" w:rsidRDefault="00A20CD3" w:rsidP="00ED67A9">
      <w:pPr>
        <w:widowControl/>
        <w:spacing w:line="480" w:lineRule="exact"/>
        <w:jc w:val="right"/>
        <w:rPr>
          <w:rFonts w:ascii="仿宋_GB2312" w:eastAsia="仿宋_GB2312" w:hAnsi="宋体" w:cs="宋体"/>
          <w:color w:val="000000"/>
          <w:kern w:val="0"/>
          <w:sz w:val="30"/>
          <w:szCs w:val="30"/>
        </w:rPr>
      </w:pPr>
    </w:p>
    <w:p w:rsidR="00AB5AF3" w:rsidRPr="00A75430" w:rsidRDefault="00A20CD3" w:rsidP="00A75430">
      <w:pPr>
        <w:widowControl/>
        <w:spacing w:line="480" w:lineRule="exact"/>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0"/>
          <w:szCs w:val="30"/>
        </w:rPr>
        <w:t>日期：</w:t>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ab/>
      </w:r>
    </w:p>
    <w:sectPr w:rsidR="00AB5AF3" w:rsidRPr="00A754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EF" w:rsidRDefault="00B909EF">
      <w:r>
        <w:separator/>
      </w:r>
    </w:p>
  </w:endnote>
  <w:endnote w:type="continuationSeparator" w:id="0">
    <w:p w:rsidR="00B909EF" w:rsidRDefault="00B9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FangSong_GB2312"/>
    <w:panose1 w:val="02010609030101010101"/>
    <w:charset w:val="86"/>
    <w:family w:val="modern"/>
    <w:pitch w:val="fixed"/>
    <w:sig w:usb0="00000001" w:usb1="080E0000" w:usb2="00000010"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方正仿宋_GBK">
    <w:altName w:val="微软雅黑"/>
    <w:panose1 w:val="020B0604020202020204"/>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037941"/>
    </w:sdtPr>
    <w:sdtEndPr/>
    <w:sdtContent>
      <w:p w:rsidR="00CC650C" w:rsidRDefault="00ED67A9">
        <w:pPr>
          <w:pStyle w:val="a3"/>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EF" w:rsidRDefault="00B909EF">
      <w:r>
        <w:separator/>
      </w:r>
    </w:p>
  </w:footnote>
  <w:footnote w:type="continuationSeparator" w:id="0">
    <w:p w:rsidR="00B909EF" w:rsidRDefault="00B90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D3"/>
    <w:rsid w:val="00105DFC"/>
    <w:rsid w:val="001E487F"/>
    <w:rsid w:val="003F07E5"/>
    <w:rsid w:val="00454C99"/>
    <w:rsid w:val="00616736"/>
    <w:rsid w:val="00A20CD3"/>
    <w:rsid w:val="00A75430"/>
    <w:rsid w:val="00B45210"/>
    <w:rsid w:val="00B909EF"/>
    <w:rsid w:val="00D67454"/>
    <w:rsid w:val="00ED67A9"/>
    <w:rsid w:val="00FB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A62D"/>
  <w14:defaultImageDpi w14:val="32767"/>
  <w15:chartTrackingRefBased/>
  <w15:docId w15:val="{1FC70A41-35B8-7B4F-B9CE-4431C47C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20CD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20CD3"/>
    <w:pPr>
      <w:tabs>
        <w:tab w:val="center" w:pos="4153"/>
        <w:tab w:val="right" w:pos="8306"/>
      </w:tabs>
      <w:snapToGrid w:val="0"/>
      <w:jc w:val="left"/>
    </w:pPr>
    <w:rPr>
      <w:sz w:val="18"/>
    </w:rPr>
  </w:style>
  <w:style w:type="character" w:customStyle="1" w:styleId="a4">
    <w:name w:val="页脚 字符"/>
    <w:basedOn w:val="a0"/>
    <w:link w:val="a3"/>
    <w:uiPriority w:val="99"/>
    <w:qFormat/>
    <w:rsid w:val="00A20CD3"/>
    <w:rPr>
      <w:sz w:val="18"/>
    </w:rPr>
  </w:style>
  <w:style w:type="table" w:styleId="a5">
    <w:name w:val="Table Grid"/>
    <w:basedOn w:val="a1"/>
    <w:qFormat/>
    <w:rsid w:val="00A20CD3"/>
    <w:pPr>
      <w:widowControl w:val="0"/>
      <w:jc w:val="both"/>
    </w:pPr>
    <w:rPr>
      <w:rFonts w:ascii="Times New Roman" w:eastAsia="仿宋_GB2312"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2021-04-10T02:50:00Z</dcterms:created>
  <dcterms:modified xsi:type="dcterms:W3CDTF">2021-04-10T03:01:00Z</dcterms:modified>
</cp:coreProperties>
</file>